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3F6" w14:textId="0EE8F5F2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154249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color w:val="000000" w:themeColor="text1"/>
          <w:sz w:val="22"/>
          <w:szCs w:val="22"/>
        </w:rPr>
      </w:pPr>
      <w:r w:rsidRPr="00154249">
        <w:rPr>
          <w:color w:val="000000" w:themeColor="text1"/>
          <w:sz w:val="22"/>
          <w:szCs w:val="20"/>
        </w:rPr>
        <w:t>Terminy realizacji:</w:t>
      </w:r>
      <w:r w:rsidRPr="00154249">
        <w:rPr>
          <w:rFonts w:cs="Arial"/>
          <w:bCs w:val="0"/>
          <w:color w:val="000000" w:themeColor="text1"/>
          <w:sz w:val="16"/>
          <w:szCs w:val="22"/>
        </w:rPr>
        <w:t xml:space="preserve"> </w:t>
      </w:r>
    </w:p>
    <w:p w14:paraId="69A7D25D" w14:textId="1A84A2E2" w:rsidR="00F65861" w:rsidRPr="00154249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154249">
        <w:rPr>
          <w:rFonts w:cs="Arial"/>
          <w:b w:val="0"/>
          <w:color w:val="000000" w:themeColor="text1"/>
          <w:sz w:val="22"/>
          <w:szCs w:val="22"/>
        </w:rPr>
        <w:t>dla części 1</w:t>
      </w:r>
      <w:r w:rsidRPr="00154249">
        <w:rPr>
          <w:rFonts w:cs="Arial"/>
          <w:b w:val="0"/>
          <w:color w:val="000000" w:themeColor="text1"/>
          <w:sz w:val="22"/>
          <w:szCs w:val="22"/>
        </w:rPr>
        <w:tab/>
        <w:t xml:space="preserve">do </w:t>
      </w:r>
      <w:r w:rsidR="00264148" w:rsidRPr="00154249">
        <w:rPr>
          <w:rFonts w:cs="Arial"/>
          <w:color w:val="000000" w:themeColor="text1"/>
          <w:sz w:val="22"/>
          <w:szCs w:val="22"/>
        </w:rPr>
        <w:t>3</w:t>
      </w:r>
      <w:r w:rsidR="0023197B" w:rsidRPr="00154249">
        <w:rPr>
          <w:rFonts w:cs="Arial"/>
          <w:color w:val="000000" w:themeColor="text1"/>
          <w:sz w:val="22"/>
          <w:szCs w:val="22"/>
        </w:rPr>
        <w:t>1</w:t>
      </w:r>
      <w:r w:rsidR="00264148" w:rsidRPr="00154249">
        <w:rPr>
          <w:rFonts w:cs="Arial"/>
          <w:color w:val="000000" w:themeColor="text1"/>
          <w:sz w:val="22"/>
          <w:szCs w:val="22"/>
        </w:rPr>
        <w:t>.0</w:t>
      </w:r>
      <w:r w:rsidR="0023197B" w:rsidRPr="00154249">
        <w:rPr>
          <w:rFonts w:cs="Arial"/>
          <w:color w:val="000000" w:themeColor="text1"/>
          <w:sz w:val="22"/>
          <w:szCs w:val="22"/>
        </w:rPr>
        <w:t>8</w:t>
      </w:r>
      <w:r w:rsidRPr="00154249">
        <w:rPr>
          <w:rFonts w:cs="Arial"/>
          <w:color w:val="000000" w:themeColor="text1"/>
          <w:sz w:val="22"/>
          <w:szCs w:val="22"/>
        </w:rPr>
        <w:t>.202</w:t>
      </w:r>
      <w:r w:rsidR="006D1C43" w:rsidRPr="00154249">
        <w:rPr>
          <w:rFonts w:cs="Arial"/>
          <w:color w:val="000000" w:themeColor="text1"/>
          <w:sz w:val="22"/>
          <w:szCs w:val="22"/>
        </w:rPr>
        <w:t>6</w:t>
      </w:r>
    </w:p>
    <w:p w14:paraId="0896B0AA" w14:textId="3E69B7C8" w:rsidR="00154249" w:rsidRPr="00154249" w:rsidRDefault="00154249" w:rsidP="0015424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154249">
        <w:rPr>
          <w:rFonts w:cs="Arial"/>
          <w:b w:val="0"/>
          <w:color w:val="000000" w:themeColor="text1"/>
          <w:sz w:val="22"/>
          <w:szCs w:val="22"/>
        </w:rPr>
        <w:t xml:space="preserve">dla części </w:t>
      </w:r>
      <w:r w:rsidRPr="00154249">
        <w:rPr>
          <w:rFonts w:cs="Arial"/>
          <w:b w:val="0"/>
          <w:color w:val="000000" w:themeColor="text1"/>
          <w:sz w:val="22"/>
          <w:szCs w:val="22"/>
        </w:rPr>
        <w:t>2</w:t>
      </w:r>
      <w:r w:rsidRPr="00154249">
        <w:rPr>
          <w:rFonts w:cs="Arial"/>
          <w:b w:val="0"/>
          <w:color w:val="000000" w:themeColor="text1"/>
          <w:sz w:val="22"/>
          <w:szCs w:val="22"/>
        </w:rPr>
        <w:tab/>
        <w:t xml:space="preserve">do </w:t>
      </w:r>
      <w:r w:rsidRPr="00154249">
        <w:rPr>
          <w:rFonts w:cs="Arial"/>
          <w:color w:val="000000" w:themeColor="text1"/>
          <w:sz w:val="22"/>
          <w:szCs w:val="22"/>
        </w:rPr>
        <w:t>3</w:t>
      </w:r>
      <w:r w:rsidRPr="00154249">
        <w:rPr>
          <w:rFonts w:cs="Arial"/>
          <w:color w:val="000000" w:themeColor="text1"/>
          <w:sz w:val="22"/>
          <w:szCs w:val="22"/>
        </w:rPr>
        <w:t>0</w:t>
      </w:r>
      <w:r w:rsidRPr="00154249">
        <w:rPr>
          <w:rFonts w:cs="Arial"/>
          <w:color w:val="000000" w:themeColor="text1"/>
          <w:sz w:val="22"/>
          <w:szCs w:val="22"/>
        </w:rPr>
        <w:t>.</w:t>
      </w:r>
      <w:r w:rsidRPr="00154249">
        <w:rPr>
          <w:rFonts w:cs="Arial"/>
          <w:color w:val="000000" w:themeColor="text1"/>
          <w:sz w:val="22"/>
          <w:szCs w:val="22"/>
        </w:rPr>
        <w:t>1</w:t>
      </w:r>
      <w:r w:rsidRPr="00154249">
        <w:rPr>
          <w:rFonts w:cs="Arial"/>
          <w:color w:val="000000" w:themeColor="text1"/>
          <w:sz w:val="22"/>
          <w:szCs w:val="22"/>
        </w:rPr>
        <w:t>0.2026</w:t>
      </w:r>
    </w:p>
    <w:p w14:paraId="283374F9" w14:textId="430E192F" w:rsidR="00154249" w:rsidRPr="00154249" w:rsidRDefault="00154249" w:rsidP="0015424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154249">
        <w:rPr>
          <w:rFonts w:cs="Arial"/>
          <w:b w:val="0"/>
          <w:color w:val="000000" w:themeColor="text1"/>
          <w:sz w:val="22"/>
          <w:szCs w:val="22"/>
        </w:rPr>
        <w:t xml:space="preserve">dla części </w:t>
      </w:r>
      <w:r w:rsidRPr="00154249">
        <w:rPr>
          <w:rFonts w:cs="Arial"/>
          <w:b w:val="0"/>
          <w:color w:val="000000" w:themeColor="text1"/>
          <w:sz w:val="22"/>
          <w:szCs w:val="22"/>
        </w:rPr>
        <w:t>3</w:t>
      </w:r>
      <w:r w:rsidRPr="00154249">
        <w:rPr>
          <w:rFonts w:cs="Arial"/>
          <w:b w:val="0"/>
          <w:color w:val="000000" w:themeColor="text1"/>
          <w:sz w:val="22"/>
          <w:szCs w:val="22"/>
        </w:rPr>
        <w:tab/>
        <w:t xml:space="preserve">do </w:t>
      </w:r>
      <w:r w:rsidRPr="00154249">
        <w:rPr>
          <w:rFonts w:cs="Arial"/>
          <w:color w:val="000000" w:themeColor="text1"/>
          <w:sz w:val="22"/>
          <w:szCs w:val="22"/>
        </w:rPr>
        <w:t>3</w:t>
      </w:r>
      <w:r w:rsidRPr="00154249">
        <w:rPr>
          <w:rFonts w:cs="Arial"/>
          <w:color w:val="000000" w:themeColor="text1"/>
          <w:sz w:val="22"/>
          <w:szCs w:val="22"/>
        </w:rPr>
        <w:t>0</w:t>
      </w:r>
      <w:r w:rsidRPr="00154249">
        <w:rPr>
          <w:rFonts w:cs="Arial"/>
          <w:color w:val="000000" w:themeColor="text1"/>
          <w:sz w:val="22"/>
          <w:szCs w:val="22"/>
        </w:rPr>
        <w:t>.0</w:t>
      </w:r>
      <w:r w:rsidRPr="00154249">
        <w:rPr>
          <w:rFonts w:cs="Arial"/>
          <w:color w:val="000000" w:themeColor="text1"/>
          <w:sz w:val="22"/>
          <w:szCs w:val="22"/>
        </w:rPr>
        <w:t>9</w:t>
      </w:r>
      <w:r w:rsidRPr="00154249">
        <w:rPr>
          <w:rFonts w:cs="Arial"/>
          <w:color w:val="000000" w:themeColor="text1"/>
          <w:sz w:val="22"/>
          <w:szCs w:val="22"/>
        </w:rPr>
        <w:t>.2026</w:t>
      </w:r>
    </w:p>
    <w:p w14:paraId="4854E108" w14:textId="5869987C" w:rsidR="00B128B0" w:rsidRPr="00154249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color w:val="000000" w:themeColor="text1"/>
          <w:sz w:val="22"/>
          <w:szCs w:val="22"/>
        </w:rPr>
      </w:pPr>
      <w:r w:rsidRPr="00154249">
        <w:rPr>
          <w:rFonts w:cs="Arial"/>
          <w:color w:val="000000" w:themeColor="text1"/>
          <w:sz w:val="22"/>
          <w:szCs w:val="22"/>
        </w:rPr>
        <w:t xml:space="preserve">Miejsce realizacji: </w:t>
      </w:r>
      <w:r w:rsidRPr="00154249">
        <w:rPr>
          <w:rFonts w:cs="Arial"/>
          <w:b w:val="0"/>
          <w:color w:val="000000" w:themeColor="text1"/>
          <w:sz w:val="22"/>
          <w:szCs w:val="22"/>
        </w:rPr>
        <w:t xml:space="preserve">RE </w:t>
      </w:r>
      <w:r w:rsidR="006D1C43" w:rsidRPr="00154249">
        <w:rPr>
          <w:rFonts w:cs="Arial"/>
          <w:b w:val="0"/>
          <w:color w:val="000000" w:themeColor="text1"/>
          <w:sz w:val="22"/>
          <w:szCs w:val="22"/>
        </w:rPr>
        <w:t>Sanok</w:t>
      </w:r>
      <w:r w:rsidRPr="00154249">
        <w:rPr>
          <w:rFonts w:cs="Arial"/>
          <w:b w:val="0"/>
          <w:color w:val="000000" w:themeColor="text1"/>
          <w:sz w:val="22"/>
          <w:szCs w:val="22"/>
        </w:rPr>
        <w:t>.</w:t>
      </w:r>
    </w:p>
    <w:p w14:paraId="7B49C40C" w14:textId="77777777" w:rsidR="00B5441F" w:rsidRPr="00154249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color w:val="000000" w:themeColor="text1"/>
          <w:sz w:val="22"/>
          <w:szCs w:val="22"/>
        </w:rPr>
      </w:pPr>
      <w:r w:rsidRPr="00154249">
        <w:rPr>
          <w:rFonts w:cs="Arial"/>
          <w:color w:val="000000" w:themeColor="text1"/>
          <w:sz w:val="22"/>
          <w:szCs w:val="22"/>
        </w:rPr>
        <w:t>Termin</w:t>
      </w:r>
      <w:r w:rsidR="002D4126" w:rsidRPr="00154249">
        <w:rPr>
          <w:rFonts w:cs="Arial"/>
          <w:color w:val="000000" w:themeColor="text1"/>
          <w:sz w:val="22"/>
          <w:szCs w:val="22"/>
        </w:rPr>
        <w:t xml:space="preserve"> i </w:t>
      </w:r>
      <w:r w:rsidRPr="00154249">
        <w:rPr>
          <w:rFonts w:cs="Arial"/>
          <w:color w:val="000000" w:themeColor="text1"/>
          <w:sz w:val="22"/>
          <w:szCs w:val="22"/>
        </w:rPr>
        <w:t>warunki płatności.</w:t>
      </w:r>
    </w:p>
    <w:p w14:paraId="57F2FFE3" w14:textId="7B303D43" w:rsidR="00F65861" w:rsidRPr="00154249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00" w:themeColor="text1"/>
          <w:sz w:val="22"/>
          <w:szCs w:val="22"/>
        </w:rPr>
      </w:pPr>
      <w:r w:rsidRPr="00154249">
        <w:rPr>
          <w:rFonts w:cs="Arial"/>
          <w:b w:val="0"/>
          <w:color w:val="000000" w:themeColor="text1"/>
          <w:sz w:val="22"/>
          <w:szCs w:val="22"/>
        </w:rPr>
        <w:t xml:space="preserve">dla </w:t>
      </w:r>
      <w:r w:rsidR="00264148" w:rsidRPr="00154249">
        <w:rPr>
          <w:rFonts w:cs="Arial"/>
          <w:b w:val="0"/>
          <w:color w:val="000000" w:themeColor="text1"/>
          <w:sz w:val="22"/>
          <w:szCs w:val="22"/>
        </w:rPr>
        <w:t>wszystkich części</w:t>
      </w:r>
      <w:r w:rsidRPr="00154249">
        <w:rPr>
          <w:rFonts w:cs="Arial"/>
          <w:b w:val="0"/>
          <w:color w:val="000000" w:themeColor="text1"/>
          <w:sz w:val="22"/>
          <w:szCs w:val="22"/>
        </w:rPr>
        <w:tab/>
      </w:r>
      <w:r w:rsidRPr="00154249">
        <w:rPr>
          <w:rFonts w:cs="Arial"/>
          <w:b w:val="0"/>
          <w:strike/>
          <w:color w:val="000000" w:themeColor="text1"/>
          <w:sz w:val="22"/>
          <w:szCs w:val="22"/>
        </w:rPr>
        <w:t>płatność jednorazowa</w:t>
      </w:r>
      <w:r w:rsidRPr="00154249">
        <w:rPr>
          <w:rFonts w:cs="Arial"/>
          <w:b w:val="0"/>
          <w:color w:val="000000" w:themeColor="text1"/>
          <w:sz w:val="22"/>
          <w:szCs w:val="22"/>
        </w:rPr>
        <w:t>/płatności częściowe</w:t>
      </w: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4B362" w14:textId="77777777" w:rsidR="00D4550B" w:rsidRDefault="00D4550B" w:rsidP="00B4518E">
      <w:r>
        <w:separator/>
      </w:r>
    </w:p>
  </w:endnote>
  <w:endnote w:type="continuationSeparator" w:id="0">
    <w:p w14:paraId="6E76EA37" w14:textId="77777777" w:rsidR="00D4550B" w:rsidRDefault="00D4550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9D847" w14:textId="77777777" w:rsidR="00D4550B" w:rsidRDefault="00D4550B" w:rsidP="00B4518E">
      <w:r>
        <w:separator/>
      </w:r>
    </w:p>
  </w:footnote>
  <w:footnote w:type="continuationSeparator" w:id="0">
    <w:p w14:paraId="51CB3380" w14:textId="77777777" w:rsidR="00D4550B" w:rsidRDefault="00D4550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853771">
    <w:abstractNumId w:val="16"/>
  </w:num>
  <w:num w:numId="2" w16cid:durableId="2074350095">
    <w:abstractNumId w:val="1"/>
  </w:num>
  <w:num w:numId="3" w16cid:durableId="1953634386">
    <w:abstractNumId w:val="9"/>
  </w:num>
  <w:num w:numId="4" w16cid:durableId="1109159527">
    <w:abstractNumId w:val="10"/>
  </w:num>
  <w:num w:numId="5" w16cid:durableId="1946616823">
    <w:abstractNumId w:val="17"/>
  </w:num>
  <w:num w:numId="6" w16cid:durableId="1662662878">
    <w:abstractNumId w:val="7"/>
  </w:num>
  <w:num w:numId="7" w16cid:durableId="2138254300">
    <w:abstractNumId w:val="8"/>
  </w:num>
  <w:num w:numId="8" w16cid:durableId="910236587">
    <w:abstractNumId w:val="5"/>
  </w:num>
  <w:num w:numId="9" w16cid:durableId="426577483">
    <w:abstractNumId w:val="2"/>
  </w:num>
  <w:num w:numId="10" w16cid:durableId="357120526">
    <w:abstractNumId w:val="13"/>
  </w:num>
  <w:num w:numId="11" w16cid:durableId="469789249">
    <w:abstractNumId w:val="12"/>
  </w:num>
  <w:num w:numId="12" w16cid:durableId="1673800194">
    <w:abstractNumId w:val="4"/>
  </w:num>
  <w:num w:numId="13" w16cid:durableId="18709501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9738967">
    <w:abstractNumId w:val="18"/>
  </w:num>
  <w:num w:numId="15" w16cid:durableId="1133711296">
    <w:abstractNumId w:val="11"/>
  </w:num>
  <w:num w:numId="16" w16cid:durableId="1943222956">
    <w:abstractNumId w:val="3"/>
  </w:num>
  <w:num w:numId="17" w16cid:durableId="1334381399">
    <w:abstractNumId w:val="0"/>
  </w:num>
  <w:num w:numId="18" w16cid:durableId="1624727679">
    <w:abstractNumId w:val="15"/>
  </w:num>
  <w:num w:numId="19" w16cid:durableId="534274081">
    <w:abstractNumId w:val="6"/>
  </w:num>
  <w:num w:numId="20" w16cid:durableId="5930555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249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97B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148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77D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3EFD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231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43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F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782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EDF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1779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2F4D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1A0D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3333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550B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1D66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POST/DYS/OR/GZ/00042/2026                         </dmsv2SWPP2ObjectNumber>
    <dmsv2SWPP2SumMD5 xmlns="http://schemas.microsoft.com/sharepoint/v3">875d085997165a1d2bde88b2cc19a192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24156761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JEUP5JKVCYQC-1092029480-20559</_dlc_DocId>
    <_dlc_DocIdUrl xmlns="a19cb1c7-c5c7-46d4-85ae-d83685407bba">
      <Url>https://swpp2.dms.gkpge.pl/sites/41/_layouts/15/DocIdRedir.aspx?ID=JEUP5JKVCYQC-1092029480-20559</Url>
      <Description>JEUP5JKVCYQC-1092029480-20559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857FA19-C7BD-4DCB-ACA6-6727C8DA0F2F}"/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6A3F1-BA8C-48E3-9005-365EB2FA44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35</cp:revision>
  <cp:lastPrinted>2016-05-09T08:32:00Z</cp:lastPrinted>
  <dcterms:created xsi:type="dcterms:W3CDTF">2019-04-17T06:35:00Z</dcterms:created>
  <dcterms:modified xsi:type="dcterms:W3CDTF">2026-01-20T08:33:00Z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abe942b8-a7c4-443d-80a5-5e991fa38a1b</vt:lpwstr>
  </property>
</Properties>
</file>